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87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 w:rsidRPr="00FB61D8">
        <w:rPr>
          <w:rFonts w:ascii="Garamond-Book" w:hAnsi="Garamond-Book" w:cs="Garamond-Book"/>
          <w:color w:val="000000"/>
          <w:sz w:val="23"/>
          <w:szCs w:val="23"/>
        </w:rPr>
        <w:t>Discussion</w:t>
      </w:r>
      <w:r w:rsidR="00417287"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 w:rsidR="00133EE7">
        <w:rPr>
          <w:rFonts w:ascii="Garamond-Book" w:hAnsi="Garamond-Book" w:cs="Garamond-Book"/>
          <w:color w:val="000000"/>
          <w:sz w:val="23"/>
          <w:szCs w:val="23"/>
        </w:rPr>
        <w:t xml:space="preserve">Guide </w:t>
      </w:r>
      <w:bookmarkStart w:id="0" w:name="_GoBack"/>
      <w:bookmarkEnd w:id="0"/>
      <w:r w:rsidR="00417287">
        <w:rPr>
          <w:rFonts w:ascii="Garamond-Book" w:hAnsi="Garamond-Book" w:cs="Garamond-Book"/>
          <w:color w:val="000000"/>
          <w:sz w:val="23"/>
          <w:szCs w:val="23"/>
        </w:rPr>
        <w:t xml:space="preserve">Questions for the Novel </w:t>
      </w:r>
      <w:proofErr w:type="gramStart"/>
      <w:r w:rsidR="00417287">
        <w:rPr>
          <w:rFonts w:ascii="Garamond-Book" w:hAnsi="Garamond-Book" w:cs="Garamond-Book"/>
          <w:i/>
          <w:color w:val="000000"/>
          <w:sz w:val="23"/>
          <w:szCs w:val="23"/>
        </w:rPr>
        <w:t>The</w:t>
      </w:r>
      <w:proofErr w:type="gramEnd"/>
      <w:r w:rsidR="00417287">
        <w:rPr>
          <w:rFonts w:ascii="Garamond-Book" w:hAnsi="Garamond-Book" w:cs="Garamond-Book"/>
          <w:i/>
          <w:color w:val="000000"/>
          <w:sz w:val="23"/>
          <w:szCs w:val="23"/>
        </w:rPr>
        <w:t xml:space="preserve"> Hunger Games </w:t>
      </w:r>
      <w:r w:rsidR="00417287">
        <w:rPr>
          <w:rFonts w:ascii="Garamond-Book" w:hAnsi="Garamond-Book" w:cs="Garamond-Book"/>
          <w:color w:val="000000"/>
          <w:sz w:val="23"/>
          <w:szCs w:val="23"/>
        </w:rPr>
        <w:t xml:space="preserve">(Book 1) – </w:t>
      </w:r>
    </w:p>
    <w:p w:rsidR="00FB61D8" w:rsidRPr="00FB61D8" w:rsidRDefault="00417287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from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: The Discussion Guide to </w:t>
      </w:r>
      <w:r>
        <w:rPr>
          <w:rFonts w:ascii="Garamond-Book" w:hAnsi="Garamond-Book" w:cs="Garamond-Book"/>
          <w:i/>
          <w:color w:val="000000"/>
          <w:sz w:val="23"/>
          <w:szCs w:val="23"/>
        </w:rPr>
        <w:t>T</w:t>
      </w:r>
      <w:r w:rsidRPr="00417287">
        <w:rPr>
          <w:rFonts w:ascii="Garamond-Book" w:hAnsi="Garamond-Book" w:cs="Garamond-Book"/>
          <w:i/>
          <w:color w:val="000000"/>
          <w:sz w:val="23"/>
          <w:szCs w:val="23"/>
        </w:rPr>
        <w:t>he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 w:rsidRPr="00417287">
        <w:rPr>
          <w:rFonts w:ascii="Garamond-Book" w:hAnsi="Garamond-Book" w:cs="Garamond-Book"/>
          <w:i/>
          <w:color w:val="000000"/>
          <w:sz w:val="23"/>
          <w:szCs w:val="23"/>
        </w:rPr>
        <w:t>Hunger Games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trilogy – published by Scholastic.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1. How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f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eel about the country of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Panem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? </w:t>
      </w:r>
      <w:r>
        <w:rPr>
          <w:rFonts w:ascii="Garamond-Book" w:hAnsi="Garamond-Book" w:cs="Garamond-Book"/>
          <w:color w:val="000000"/>
          <w:sz w:val="23"/>
          <w:szCs w:val="23"/>
        </w:rPr>
        <w:t>Why does she need to make her face “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an indifferent </w:t>
      </w:r>
      <w:r>
        <w:rPr>
          <w:rFonts w:ascii="Garamond-Book" w:hAnsi="Garamond-Book" w:cs="Garamond-Book"/>
          <w:color w:val="000000"/>
          <w:sz w:val="23"/>
          <w:szCs w:val="23"/>
        </w:rPr>
        <w:t>mask” and be c</w:t>
      </w:r>
      <w:r>
        <w:rPr>
          <w:rFonts w:ascii="Garamond-Book" w:hAnsi="Garamond-Book" w:cs="Garamond-Book"/>
          <w:color w:val="000000"/>
          <w:sz w:val="23"/>
          <w:szCs w:val="23"/>
        </w:rPr>
        <w:t>areful what she says in public?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2. Describe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Katniss’s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rela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tionships with Gale, with Prim, </w:t>
      </w:r>
      <w:r>
        <w:rPr>
          <w:rFonts w:ascii="Garamond-Book" w:hAnsi="Garamond-Book" w:cs="Garamond-Book"/>
          <w:color w:val="000000"/>
          <w:sz w:val="23"/>
          <w:szCs w:val="23"/>
        </w:rPr>
        <w:t>and with her mot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her. How do those relationships </w:t>
      </w:r>
      <w:r>
        <w:rPr>
          <w:rFonts w:ascii="Garamond-Book" w:hAnsi="Garamond-Book" w:cs="Garamond-Book"/>
          <w:color w:val="000000"/>
          <w:sz w:val="23"/>
          <w:szCs w:val="23"/>
        </w:rPr>
        <w:t>define her personality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? Why does she say about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,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“I feel like I owe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him something, and I hate owing </w:t>
      </w:r>
      <w:r>
        <w:rPr>
          <w:rFonts w:ascii="Garamond-Book" w:hAnsi="Garamond-Book" w:cs="Garamond-Book"/>
          <w:color w:val="000000"/>
          <w:sz w:val="23"/>
          <w:szCs w:val="23"/>
        </w:rPr>
        <w:t>people”? How does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her early encounter with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affect their relati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onship after they are chosen as </w:t>
      </w:r>
      <w:r>
        <w:rPr>
          <w:rFonts w:ascii="Garamond-Book" w:hAnsi="Garamond-Book" w:cs="Garamond-Book"/>
          <w:color w:val="000000"/>
          <w:sz w:val="23"/>
          <w:szCs w:val="23"/>
        </w:rPr>
        <w:t>tributes?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>3. How does the fact that the tributes ar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 always on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camera affect their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behavior from the time they are </w:t>
      </w:r>
      <w:r>
        <w:rPr>
          <w:rFonts w:ascii="Garamond-Book" w:hAnsi="Garamond-Book" w:cs="Garamond-Book"/>
          <w:color w:val="000000"/>
          <w:sz w:val="23"/>
          <w:szCs w:val="23"/>
        </w:rPr>
        <w:t>chosen? Does it ma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ke it easier or harder for them </w:t>
      </w:r>
      <w:r>
        <w:rPr>
          <w:rFonts w:ascii="Garamond-Book" w:hAnsi="Garamond-Book" w:cs="Garamond-Book"/>
          <w:color w:val="000000"/>
          <w:sz w:val="23"/>
          <w:szCs w:val="23"/>
        </w:rPr>
        <w:t>to accept their fate? How are the “career tributes”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different from the others?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>4. Why are the “tributes”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given stylists and dressed so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elaborately for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the opening ceremony? Does this </w:t>
      </w:r>
      <w:r>
        <w:rPr>
          <w:rFonts w:ascii="Garamond-Book" w:hAnsi="Garamond-Book" w:cs="Garamond-Book"/>
          <w:color w:val="000000"/>
          <w:sz w:val="23"/>
          <w:szCs w:val="23"/>
        </w:rPr>
        <w:t>ceremony remind you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of events in our world, either </w:t>
      </w:r>
      <w:r>
        <w:rPr>
          <w:rFonts w:ascii="Garamond-Book" w:hAnsi="Garamond-Book" w:cs="Garamond-Book"/>
          <w:color w:val="000000"/>
          <w:sz w:val="23"/>
          <w:szCs w:val="23"/>
        </w:rPr>
        <w:t>past or present? C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ompare those ceremonies in real </w:t>
      </w:r>
      <w:r>
        <w:rPr>
          <w:rFonts w:ascii="Garamond-Book" w:hAnsi="Garamond-Book" w:cs="Garamond-Book"/>
          <w:color w:val="000000"/>
          <w:sz w:val="23"/>
          <w:szCs w:val="23"/>
        </w:rPr>
        <w:t>life to the one in the story.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5. When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decla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res his love for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in the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interview,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does he really mean it or did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Haymitch</w:t>
      </w:r>
      <w:proofErr w:type="spellEnd"/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create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the “star-crossed lovers”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story? What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Haymitch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mean when he says, “It’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 all a big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show.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It’s all how you’re perceived”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? Why do they need </w:t>
      </w:r>
      <w:r>
        <w:rPr>
          <w:rFonts w:ascii="Garamond-Book" w:hAnsi="Garamond-Book" w:cs="Garamond-Book"/>
          <w:color w:val="000000"/>
          <w:sz w:val="23"/>
          <w:szCs w:val="23"/>
        </w:rPr>
        <w:t>to impress spons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ors and what are those sponsors </w:t>
      </w:r>
      <w:r>
        <w:rPr>
          <w:rFonts w:ascii="Garamond-Book" w:hAnsi="Garamond-Book" w:cs="Garamond-Book"/>
          <w:color w:val="000000"/>
          <w:sz w:val="23"/>
          <w:szCs w:val="23"/>
        </w:rPr>
        <w:t>looking for when they are watching the Games?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6. Before the Games start,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tells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>, “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. . . I want </w:t>
      </w:r>
      <w:r>
        <w:rPr>
          <w:rFonts w:ascii="Garamond-Book" w:hAnsi="Garamond-Book" w:cs="Garamond-Book"/>
          <w:color w:val="000000"/>
          <w:sz w:val="23"/>
          <w:szCs w:val="23"/>
        </w:rPr>
        <w:t>to die as myself . . . I don’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 want them to change me </w:t>
      </w:r>
      <w:r>
        <w:rPr>
          <w:rFonts w:ascii="Garamond-Book" w:hAnsi="Garamond-Book" w:cs="Garamond-Book"/>
          <w:color w:val="000000"/>
          <w:sz w:val="23"/>
          <w:szCs w:val="23"/>
        </w:rPr>
        <w:t>in there. Turn me into some kind of monster that I’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m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not.” What does this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tell you about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? What does </w:t>
      </w:r>
      <w:r>
        <w:rPr>
          <w:rFonts w:ascii="Garamond-Book" w:hAnsi="Garamond-Book" w:cs="Garamond-Book"/>
          <w:color w:val="000000"/>
          <w:sz w:val="23"/>
          <w:szCs w:val="23"/>
        </w:rPr>
        <w:t>he fear more than de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ath? Is he able to stay true to </w:t>
      </w:r>
      <w:r>
        <w:rPr>
          <w:rFonts w:ascii="Garamond-Book" w:hAnsi="Garamond-Book" w:cs="Garamond-Book"/>
          <w:color w:val="000000"/>
          <w:sz w:val="23"/>
          <w:szCs w:val="23"/>
        </w:rPr>
        <w:t>himself during the Games?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7. Why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ignore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Haymitch’</w:t>
      </w:r>
      <w:r>
        <w:rPr>
          <w:rFonts w:ascii="Garamond-Book" w:hAnsi="Garamond-Book" w:cs="Garamond-Book"/>
          <w:color w:val="000000"/>
          <w:sz w:val="23"/>
          <w:szCs w:val="23"/>
        </w:rPr>
        <w:t>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advice to </w:t>
      </w:r>
      <w:r>
        <w:rPr>
          <w:rFonts w:ascii="Garamond-Book" w:hAnsi="Garamond-Book" w:cs="Garamond-Book"/>
          <w:color w:val="000000"/>
          <w:sz w:val="23"/>
          <w:szCs w:val="23"/>
        </w:rPr>
        <w:t>head directly aw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ay from the Cornucopia? Did she </w:t>
      </w:r>
      <w:r>
        <w:rPr>
          <w:rFonts w:ascii="Garamond-Book" w:hAnsi="Garamond-Book" w:cs="Garamond-Book"/>
          <w:color w:val="000000"/>
          <w:sz w:val="23"/>
          <w:szCs w:val="23"/>
        </w:rPr>
        <w:t>do the right thing 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 fight for equipment? What are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the most important skills she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has for staying alive?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Her knowledge of n</w:t>
      </w:r>
      <w:r>
        <w:rPr>
          <w:rFonts w:ascii="Garamond-Book" w:hAnsi="Garamond-Book" w:cs="Garamond-Book"/>
          <w:color w:val="000000"/>
          <w:sz w:val="23"/>
          <w:szCs w:val="23"/>
        </w:rPr>
        <w:t>ature?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 xml:space="preserve">Her skill with a bow and </w:t>
      </w:r>
      <w:r>
        <w:rPr>
          <w:rFonts w:ascii="Garamond-Book" w:hAnsi="Garamond-Book" w:cs="Garamond-Book"/>
          <w:color w:val="000000"/>
          <w:sz w:val="23"/>
          <w:szCs w:val="23"/>
        </w:rPr>
        <w:t>arrow?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Her trapping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ability?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What qualities of her </w:t>
      </w:r>
      <w:r>
        <w:rPr>
          <w:rFonts w:ascii="Garamond-Book" w:hAnsi="Garamond-Book" w:cs="Garamond-Book"/>
          <w:color w:val="000000"/>
          <w:sz w:val="23"/>
          <w:szCs w:val="23"/>
        </w:rPr>
        <w:t>personality keep her go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ing?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Her capacity for love?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 xml:space="preserve">Her </w:t>
      </w:r>
      <w:r>
        <w:rPr>
          <w:rFonts w:ascii="Garamond-Book" w:hAnsi="Garamond-Book" w:cs="Garamond-Book"/>
          <w:color w:val="000000"/>
          <w:sz w:val="23"/>
          <w:szCs w:val="23"/>
        </w:rPr>
        <w:t>intelligence?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Her self-control?</w:t>
      </w:r>
      <w:proofErr w:type="gramEnd"/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8. Why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join with the Career Tribut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es in the </w:t>
      </w:r>
      <w:r>
        <w:rPr>
          <w:rFonts w:ascii="Garamond-Book" w:hAnsi="Garamond-Book" w:cs="Garamond-Book"/>
          <w:color w:val="000000"/>
          <w:sz w:val="23"/>
          <w:szCs w:val="23"/>
        </w:rPr>
        <w:t>beginning of the Games? What does he hope to gain?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Why do they accept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him when they start hunting as </w:t>
      </w:r>
      <w:r>
        <w:rPr>
          <w:rFonts w:ascii="Garamond-Book" w:hAnsi="Garamond-Book" w:cs="Garamond-Book"/>
          <w:color w:val="000000"/>
          <w:sz w:val="23"/>
          <w:szCs w:val="23"/>
        </w:rPr>
        <w:t>a group? Why do gr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oups form in the beginning when </w:t>
      </w:r>
      <w:r>
        <w:rPr>
          <w:rFonts w:ascii="Garamond-Book" w:hAnsi="Garamond-Book" w:cs="Garamond-Book"/>
          <w:color w:val="000000"/>
          <w:sz w:val="23"/>
          <w:szCs w:val="23"/>
        </w:rPr>
        <w:t>they know only one o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f them will be able to survive? 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9. What makes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and Rue trust each ot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her to </w:t>
      </w:r>
      <w:r>
        <w:rPr>
          <w:rFonts w:ascii="Garamond-Book" w:hAnsi="Garamond-Book" w:cs="Garamond-Book"/>
          <w:color w:val="000000"/>
          <w:sz w:val="23"/>
          <w:szCs w:val="23"/>
        </w:rPr>
        <w:t>become partners? W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hat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gain from this </w:t>
      </w:r>
      <w:r>
        <w:rPr>
          <w:rFonts w:ascii="Garamond-Book" w:hAnsi="Garamond-Book" w:cs="Garamond-Book"/>
          <w:color w:val="000000"/>
          <w:sz w:val="23"/>
          <w:szCs w:val="23"/>
        </w:rPr>
        <w:t>friendship beside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 companionship? Is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and </w:t>
      </w:r>
      <w:r>
        <w:rPr>
          <w:rFonts w:ascii="Garamond-Book" w:hAnsi="Garamond-Book" w:cs="Garamond-Book"/>
          <w:color w:val="000000"/>
          <w:sz w:val="23"/>
          <w:szCs w:val="23"/>
        </w:rPr>
        <w:t>Rue’s partnership fo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rmed for different reasons than </w:t>
      </w:r>
      <w:r>
        <w:rPr>
          <w:rFonts w:ascii="Garamond-Book" w:hAnsi="Garamond-Book" w:cs="Garamond-Book"/>
          <w:color w:val="000000"/>
          <w:sz w:val="23"/>
          <w:szCs w:val="23"/>
        </w:rPr>
        <w:t>the other groups’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? 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10. Discuss the ways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in which the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Gamemakers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control </w:t>
      </w:r>
      <w:r>
        <w:rPr>
          <w:rFonts w:ascii="Garamond-Book" w:hAnsi="Garamond-Book" w:cs="Garamond-Book"/>
          <w:color w:val="000000"/>
          <w:sz w:val="23"/>
          <w:szCs w:val="23"/>
        </w:rPr>
        <w:t>the environment and “entertainment”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value of the </w:t>
      </w:r>
      <w:r>
        <w:rPr>
          <w:rFonts w:ascii="Garamond-Book" w:hAnsi="Garamond-Book" w:cs="Garamond-Book"/>
          <w:color w:val="000000"/>
          <w:sz w:val="23"/>
          <w:szCs w:val="23"/>
        </w:rPr>
        <w:t>Games. How does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it affect the tributes to know </w:t>
      </w:r>
      <w:r>
        <w:rPr>
          <w:rFonts w:ascii="Garamond-Book" w:hAnsi="Garamond-Book" w:cs="Garamond-Book"/>
          <w:color w:val="000000"/>
          <w:sz w:val="23"/>
          <w:szCs w:val="23"/>
        </w:rPr>
        <w:t>they are bein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g manipulated to make the Games </w:t>
      </w:r>
      <w:r>
        <w:rPr>
          <w:rFonts w:ascii="Garamond-Book" w:hAnsi="Garamond-Book" w:cs="Garamond-Book"/>
          <w:color w:val="000000"/>
          <w:sz w:val="23"/>
          <w:szCs w:val="23"/>
        </w:rPr>
        <w:t>more exciting for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the gamblers and viewers? Does </w:t>
      </w:r>
      <w:r>
        <w:rPr>
          <w:rFonts w:ascii="Garamond-Book" w:hAnsi="Garamond-Book" w:cs="Garamond-Book"/>
          <w:color w:val="000000"/>
          <w:sz w:val="23"/>
          <w:szCs w:val="23"/>
        </w:rPr>
        <w:t>knowing that she is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on live TV make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behave </w:t>
      </w:r>
      <w:r>
        <w:rPr>
          <w:rFonts w:ascii="Garamond-Book" w:hAnsi="Garamond-Book" w:cs="Garamond-Book"/>
          <w:color w:val="000000"/>
          <w:sz w:val="23"/>
          <w:szCs w:val="23"/>
        </w:rPr>
        <w:t>differ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ently than she would otherwise? 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11. When does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Katniss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fir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st realize that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Peeta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does care </w:t>
      </w:r>
      <w:r>
        <w:rPr>
          <w:rFonts w:ascii="Garamond-Book" w:hAnsi="Garamond-Book" w:cs="Garamond-Book"/>
          <w:color w:val="000000"/>
          <w:sz w:val="23"/>
          <w:szCs w:val="23"/>
        </w:rPr>
        <w:t>for her and is tryi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ng to keep her alive? When does </w:t>
      </w:r>
      <w:r>
        <w:rPr>
          <w:rFonts w:ascii="Garamond-Book" w:hAnsi="Garamond-Book" w:cs="Garamond-Book"/>
          <w:color w:val="000000"/>
          <w:sz w:val="23"/>
          <w:szCs w:val="23"/>
        </w:rPr>
        <w:t>she realize her own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feelings for him? Did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Haymitch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think all along that h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 could keep them both alive by </w:t>
      </w:r>
      <w:r>
        <w:rPr>
          <w:rFonts w:ascii="Garamond-Book" w:hAnsi="Garamond-Book" w:cs="Garamond-Book"/>
          <w:color w:val="000000"/>
          <w:sz w:val="23"/>
          <w:szCs w:val="23"/>
        </w:rPr>
        <w:t>stressing the love story? Are they actually in love?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12. What do you think is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the cruelest part of the Hunger </w:t>
      </w:r>
      <w:r>
        <w:rPr>
          <w:rFonts w:ascii="Garamond-Book" w:hAnsi="Garamond-Book" w:cs="Garamond-Book"/>
          <w:color w:val="000000"/>
          <w:sz w:val="23"/>
          <w:szCs w:val="23"/>
        </w:rPr>
        <w:t>Games? What k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ind of people would devise this </w:t>
      </w:r>
      <w:r>
        <w:rPr>
          <w:rFonts w:ascii="Garamond-Book" w:hAnsi="Garamond-Book" w:cs="Garamond-Book"/>
          <w:color w:val="000000"/>
          <w:sz w:val="23"/>
          <w:szCs w:val="23"/>
        </w:rPr>
        <w:t>spectacle for the e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ntertainment of their populace? </w:t>
      </w:r>
      <w:r>
        <w:rPr>
          <w:rFonts w:ascii="Garamond-Book" w:hAnsi="Garamond-Book" w:cs="Garamond-Book"/>
          <w:color w:val="000000"/>
          <w:sz w:val="23"/>
          <w:szCs w:val="23"/>
        </w:rPr>
        <w:t>Can you see parall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els between these Games and the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society that condones </w:t>
      </w:r>
      <w:proofErr w:type="gramStart"/>
      <w:r>
        <w:rPr>
          <w:rFonts w:ascii="Garamond-Book" w:hAnsi="Garamond-Book" w:cs="Garamond-Book"/>
          <w:color w:val="000000"/>
          <w:sz w:val="23"/>
          <w:szCs w:val="23"/>
        </w:rPr>
        <w:t>them,</w:t>
      </w:r>
      <w:proofErr w:type="gramEnd"/>
      <w:r>
        <w:rPr>
          <w:rFonts w:ascii="Garamond-Book" w:hAnsi="Garamond-Book" w:cs="Garamond-Book"/>
          <w:color w:val="000000"/>
          <w:sz w:val="23"/>
          <w:szCs w:val="23"/>
        </w:rPr>
        <w:t xml:space="preserve"> and other relat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ed events </w:t>
      </w:r>
      <w:r>
        <w:rPr>
          <w:rFonts w:ascii="Garamond-Book" w:hAnsi="Garamond-Book" w:cs="Garamond-Book"/>
          <w:color w:val="000000"/>
          <w:sz w:val="23"/>
          <w:szCs w:val="23"/>
        </w:rPr>
        <w:t>and cultures in the history of the world?</w:t>
      </w:r>
    </w:p>
    <w:p w:rsidR="00FB61D8" w:rsidRP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 xml:space="preserve">13. In 1848, Karl Marx wrote in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The Communist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>Manifesto</w:t>
      </w:r>
      <w:r>
        <w:rPr>
          <w:rFonts w:ascii="Garamond-Book" w:hAnsi="Garamond-Book" w:cs="Garamond-Book"/>
          <w:color w:val="000000"/>
          <w:sz w:val="23"/>
          <w:szCs w:val="23"/>
        </w:rPr>
        <w:t>, “The history of all hitherto existing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society is the history of class struggles.” Discuss this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statement as it applies to the society and government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of </w:t>
      </w:r>
      <w:proofErr w:type="spellStart"/>
      <w:r>
        <w:rPr>
          <w:rFonts w:ascii="Garamond-Book" w:hAnsi="Garamond-Book" w:cs="Garamond-Book"/>
          <w:color w:val="000000"/>
          <w:sz w:val="23"/>
          <w:szCs w:val="23"/>
        </w:rPr>
        <w:t>Panem</w:t>
      </w:r>
      <w:proofErr w:type="spellEnd"/>
      <w:r>
        <w:rPr>
          <w:rFonts w:ascii="Garamond-Book" w:hAnsi="Garamond-Book" w:cs="Garamond-Book"/>
          <w:color w:val="000000"/>
          <w:sz w:val="23"/>
          <w:szCs w:val="23"/>
        </w:rPr>
        <w:t>. Do you believe there is any chance to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eradicate class struggles in the future?</w:t>
      </w:r>
    </w:p>
    <w:p w:rsidR="00FB61D8" w:rsidRDefault="00FB61D8" w:rsidP="00FB61D8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  <w:color w:val="000000"/>
          <w:sz w:val="23"/>
          <w:szCs w:val="23"/>
        </w:rPr>
      </w:pPr>
      <w:r>
        <w:rPr>
          <w:rFonts w:ascii="Garamond-Book" w:hAnsi="Garamond-Book" w:cs="Garamond-Book"/>
          <w:color w:val="000000"/>
          <w:sz w:val="23"/>
          <w:szCs w:val="23"/>
        </w:rPr>
        <w:t>14. Reality TV has b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een a part of the entertainment </w:t>
      </w:r>
      <w:r>
        <w:rPr>
          <w:rFonts w:ascii="Garamond-Book" w:hAnsi="Garamond-Book" w:cs="Garamond-Book"/>
          <w:color w:val="000000"/>
          <w:sz w:val="23"/>
          <w:szCs w:val="23"/>
        </w:rPr>
        <w:t>world since the early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days of television (with shows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such as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 xml:space="preserve">Candid Camera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and the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>Miss America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>Pageant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), but in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the 21st century there has been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a tremendous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growth of competitive shows and </w:t>
      </w:r>
      <w:r>
        <w:rPr>
          <w:rFonts w:ascii="Garamond-Book" w:hAnsi="Garamond-Book" w:cs="Garamond-Book"/>
          <w:color w:val="000000"/>
          <w:sz w:val="23"/>
          <w:szCs w:val="23"/>
        </w:rPr>
        <w:t>survival show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s. Discuss this phenomenon with 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respect to </w:t>
      </w:r>
      <w:r>
        <w:rPr>
          <w:rFonts w:ascii="Garamond-BookItalic" w:hAnsi="Garamond-BookItalic" w:cs="Garamond-BookItalic"/>
          <w:i/>
          <w:iCs/>
          <w:color w:val="000000"/>
          <w:sz w:val="23"/>
          <w:szCs w:val="23"/>
        </w:rPr>
        <w:t>The Hunger Games</w:t>
      </w:r>
      <w:r>
        <w:rPr>
          <w:rFonts w:ascii="Garamond-Book" w:hAnsi="Garamond-Book" w:cs="Garamond-Book"/>
          <w:color w:val="000000"/>
          <w:sz w:val="23"/>
          <w:szCs w:val="23"/>
        </w:rPr>
        <w:t>. What other aspects of</w:t>
      </w:r>
      <w:r>
        <w:rPr>
          <w:rFonts w:ascii="Garamond-Book" w:hAnsi="Garamond-Book" w:cs="Garamond-Book"/>
          <w:color w:val="000000"/>
          <w:sz w:val="23"/>
          <w:szCs w:val="23"/>
        </w:rPr>
        <w:t xml:space="preserve"> </w:t>
      </w:r>
      <w:r>
        <w:rPr>
          <w:rFonts w:ascii="Garamond-Book" w:hAnsi="Garamond-Book" w:cs="Garamond-Book"/>
          <w:color w:val="000000"/>
          <w:sz w:val="23"/>
          <w:szCs w:val="23"/>
        </w:rPr>
        <w:t>our popular culture do you see reflected in this story?</w:t>
      </w:r>
    </w:p>
    <w:sectPr w:rsidR="00FB61D8" w:rsidSect="00FB61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-Book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D8"/>
    <w:rsid w:val="00133EE7"/>
    <w:rsid w:val="00417287"/>
    <w:rsid w:val="00E2183C"/>
    <w:rsid w:val="00FB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4</cp:revision>
  <dcterms:created xsi:type="dcterms:W3CDTF">2011-11-29T10:09:00Z</dcterms:created>
  <dcterms:modified xsi:type="dcterms:W3CDTF">2011-11-29T16:39:00Z</dcterms:modified>
</cp:coreProperties>
</file>